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EC35BD9" w:rsidR="009902C2" w:rsidRDefault="00AD3797" w:rsidP="003727BB">
      <w:pPr>
        <w:autoSpaceDE w:val="0"/>
        <w:autoSpaceDN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3727BB">
        <w:rPr>
          <w:rFonts w:ascii="Verdana" w:eastAsia="Calibri" w:hAnsi="Verdana"/>
          <w:b/>
        </w:rPr>
        <w:t>N</w:t>
      </w:r>
      <w:r w:rsidR="003727BB" w:rsidRPr="00941572">
        <w:rPr>
          <w:rFonts w:ascii="Verdana" w:eastAsia="Calibri" w:hAnsi="Verdana"/>
          <w:b/>
        </w:rPr>
        <w:t>ákup elektroinstalačního materiálu pro OŘ Brno 202</w:t>
      </w:r>
      <w:r w:rsidR="003727BB">
        <w:rPr>
          <w:rFonts w:ascii="Verdana" w:eastAsia="Calibri" w:hAnsi="Verdana"/>
          <w:b/>
        </w:rPr>
        <w:t>5-2027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BC6991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09FB" w:rsidRPr="007F09F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8DB85" w14:textId="6A540CE7" w:rsidR="003727BB" w:rsidRDefault="003727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8714C" w14:textId="0C9C7C2A" w:rsidR="003727BB" w:rsidRDefault="003727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6245034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727B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09FB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5FA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275FA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Nevřalová Marta</cp:lastModifiedBy>
  <cp:revision>20</cp:revision>
  <cp:lastPrinted>2016-08-01T07:54:00Z</cp:lastPrinted>
  <dcterms:created xsi:type="dcterms:W3CDTF">2018-11-26T13:17:00Z</dcterms:created>
  <dcterms:modified xsi:type="dcterms:W3CDTF">2025-09-03T11:42:00Z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